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AC0C30" w:rsidTr="00AC0C30">
        <w:tc>
          <w:tcPr>
            <w:tcW w:w="7479" w:type="dxa"/>
          </w:tcPr>
          <w:p w:rsidR="00AC0C30" w:rsidRPr="00AC0C30" w:rsidRDefault="00AC0C30" w:rsidP="00AC0C30">
            <w:pPr>
              <w:rPr>
                <w:rFonts w:ascii="Times New Roman" w:hAnsi="Times New Roman"/>
              </w:rPr>
            </w:pP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  <w:r w:rsidRPr="00AC0C30">
              <w:rPr>
                <w:rFonts w:ascii="Times New Roman" w:hAnsi="Times New Roman"/>
              </w:rPr>
              <w:t>СОГЛАСОВАНО:</w:t>
            </w: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  <w:r w:rsidRPr="00AC0C30">
              <w:rPr>
                <w:rFonts w:ascii="Times New Roman" w:hAnsi="Times New Roman"/>
              </w:rPr>
              <w:t xml:space="preserve">выборный орган  первичной   профсоюзной организации общеобразовательного учреждения </w:t>
            </w: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  <w:r w:rsidRPr="00AC0C30">
              <w:rPr>
                <w:rFonts w:ascii="Times New Roman" w:hAnsi="Times New Roman"/>
              </w:rPr>
              <w:t>(протокол  от  «    »  _____________20__г. № __</w:t>
            </w:r>
            <w:proofErr w:type="gramStart"/>
            <w:r w:rsidRPr="00AC0C30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AC0C30" w:rsidRPr="00AC0C30" w:rsidRDefault="00AC0C30" w:rsidP="00AC0C30">
            <w:pPr>
              <w:ind w:firstLine="709"/>
              <w:rPr>
                <w:rFonts w:ascii="Times New Roman" w:hAnsi="Times New Roman"/>
              </w:rPr>
            </w:pP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  <w:r w:rsidRPr="00AC0C30">
              <w:rPr>
                <w:rFonts w:ascii="Times New Roman" w:hAnsi="Times New Roman"/>
              </w:rPr>
              <w:t>Председатель</w:t>
            </w: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  <w:r w:rsidRPr="00AC0C30">
              <w:rPr>
                <w:rFonts w:ascii="Times New Roman" w:hAnsi="Times New Roman"/>
              </w:rPr>
              <w:t xml:space="preserve">первичной профсоюзной организации </w:t>
            </w: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  <w:r w:rsidRPr="00AC0C30">
              <w:rPr>
                <w:rFonts w:ascii="Times New Roman" w:hAnsi="Times New Roman"/>
              </w:rPr>
              <w:t>_______________  ______________________</w:t>
            </w:r>
          </w:p>
          <w:p w:rsidR="00AC0C30" w:rsidRPr="00AC0C30" w:rsidRDefault="00AC0C30" w:rsidP="00AC0C30">
            <w:pPr>
              <w:rPr>
                <w:rFonts w:ascii="Times New Roman" w:hAnsi="Times New Roman"/>
              </w:rPr>
            </w:pPr>
            <w:r w:rsidRPr="00AC0C30">
              <w:rPr>
                <w:rFonts w:ascii="Times New Roman" w:hAnsi="Times New Roman"/>
              </w:rPr>
              <w:t xml:space="preserve">       (подпись)                     Зуева Е.С.   </w:t>
            </w:r>
          </w:p>
          <w:p w:rsidR="00AC0C30" w:rsidRPr="00AC0C30" w:rsidRDefault="00AC0C30" w:rsidP="00AC0C30">
            <w:pPr>
              <w:ind w:firstLine="709"/>
              <w:rPr>
                <w:rFonts w:ascii="Times New Roman" w:hAnsi="Times New Roman"/>
              </w:rPr>
            </w:pPr>
          </w:p>
          <w:p w:rsidR="00AC0C30" w:rsidRPr="00AC0C30" w:rsidRDefault="00AC0C30" w:rsidP="00AC0C3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AC0C30" w:rsidRPr="00AC0C30" w:rsidRDefault="00AC0C30" w:rsidP="00AC0C30">
            <w:pPr>
              <w:ind w:firstLine="709"/>
              <w:jc w:val="center"/>
              <w:rPr>
                <w:rFonts w:ascii="Times New Roman" w:hAnsi="Times New Roman"/>
                <w:lang w:eastAsia="en-US"/>
              </w:rPr>
            </w:pPr>
            <w:r w:rsidRPr="00AC0C30">
              <w:rPr>
                <w:rFonts w:ascii="Times New Roman" w:hAnsi="Times New Roman"/>
                <w:lang w:eastAsia="en-US"/>
              </w:rPr>
              <w:t xml:space="preserve">Приложение № </w:t>
            </w:r>
            <w:r w:rsidR="00834645">
              <w:rPr>
                <w:rFonts w:ascii="Times New Roman" w:hAnsi="Times New Roman"/>
                <w:lang w:eastAsia="en-US"/>
              </w:rPr>
              <w:t>6</w:t>
            </w:r>
          </w:p>
          <w:p w:rsidR="00AC0C30" w:rsidRDefault="00AC0C30" w:rsidP="00AC0C30">
            <w:pPr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  <w:p w:rsidR="00834645" w:rsidRDefault="00834645" w:rsidP="00AC0C30">
            <w:pPr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  <w:p w:rsidR="00834645" w:rsidRPr="00AC0C30" w:rsidRDefault="00834645" w:rsidP="00AC0C30">
            <w:pPr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  <w:p w:rsidR="00AC0C30" w:rsidRPr="00AC0C30" w:rsidRDefault="00AC0C30" w:rsidP="00AC0C30">
            <w:pPr>
              <w:rPr>
                <w:rFonts w:ascii="Times New Roman" w:hAnsi="Times New Roman"/>
                <w:lang w:eastAsia="en-US"/>
              </w:rPr>
            </w:pPr>
            <w:r w:rsidRPr="00AC0C30">
              <w:rPr>
                <w:rFonts w:ascii="Times New Roman" w:hAnsi="Times New Roman"/>
                <w:lang w:eastAsia="en-US"/>
              </w:rPr>
              <w:t>УТВЕРЖДАЮ:</w:t>
            </w:r>
          </w:p>
          <w:p w:rsidR="00AC0C30" w:rsidRPr="00AC0C30" w:rsidRDefault="00AC0C30" w:rsidP="00AC0C30">
            <w:pPr>
              <w:rPr>
                <w:rFonts w:ascii="Times New Roman" w:hAnsi="Times New Roman"/>
                <w:lang w:eastAsia="en-US"/>
              </w:rPr>
            </w:pPr>
            <w:r w:rsidRPr="00AC0C30">
              <w:rPr>
                <w:rFonts w:ascii="Times New Roman" w:hAnsi="Times New Roman"/>
                <w:lang w:eastAsia="en-US"/>
              </w:rPr>
              <w:t>Директор МКОУ «СОШ №24» ИГОСК</w:t>
            </w:r>
          </w:p>
          <w:p w:rsidR="00AC0C30" w:rsidRPr="00AC0C30" w:rsidRDefault="00AC0C30" w:rsidP="00AC0C30">
            <w:pPr>
              <w:ind w:firstLine="709"/>
              <w:jc w:val="center"/>
              <w:rPr>
                <w:rFonts w:ascii="Times New Roman" w:hAnsi="Times New Roman"/>
                <w:lang w:eastAsia="en-US"/>
              </w:rPr>
            </w:pPr>
          </w:p>
          <w:p w:rsidR="00AC0C30" w:rsidRPr="00AC0C30" w:rsidRDefault="00AC0C30" w:rsidP="00AC0C3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C0C30">
              <w:rPr>
                <w:rFonts w:ascii="Times New Roman" w:hAnsi="Times New Roman"/>
                <w:lang w:eastAsia="en-US"/>
              </w:rPr>
              <w:t>_______________  ______________________</w:t>
            </w:r>
          </w:p>
          <w:p w:rsidR="00AC0C30" w:rsidRPr="00AC0C30" w:rsidRDefault="00AC0C30" w:rsidP="00AC0C30">
            <w:pPr>
              <w:rPr>
                <w:rFonts w:ascii="Times New Roman" w:hAnsi="Times New Roman"/>
                <w:lang w:eastAsia="en-US"/>
              </w:rPr>
            </w:pPr>
            <w:r w:rsidRPr="00AC0C30">
              <w:rPr>
                <w:rFonts w:ascii="Times New Roman" w:hAnsi="Times New Roman"/>
                <w:lang w:eastAsia="en-US"/>
              </w:rPr>
              <w:t xml:space="preserve">       (подпись)                   Фролова Н.П.</w:t>
            </w:r>
          </w:p>
          <w:p w:rsidR="00AC0C30" w:rsidRPr="00AC0C30" w:rsidRDefault="00AC0C30" w:rsidP="00AC0C30">
            <w:pPr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  <w:p w:rsidR="00AC0C30" w:rsidRPr="00AC0C30" w:rsidRDefault="00AC0C30" w:rsidP="00AC0C30">
            <w:pPr>
              <w:rPr>
                <w:rFonts w:ascii="Times New Roman" w:hAnsi="Times New Roman"/>
                <w:lang w:eastAsia="en-US"/>
              </w:rPr>
            </w:pPr>
            <w:r w:rsidRPr="00AC0C30">
              <w:rPr>
                <w:rFonts w:ascii="Times New Roman" w:hAnsi="Times New Roman"/>
                <w:lang w:eastAsia="en-US"/>
              </w:rPr>
              <w:t xml:space="preserve">Приказ № ____ </w:t>
            </w:r>
            <w:proofErr w:type="gramStart"/>
            <w:r w:rsidRPr="00AC0C30">
              <w:rPr>
                <w:rFonts w:ascii="Times New Roman" w:hAnsi="Times New Roman"/>
                <w:lang w:eastAsia="en-US"/>
              </w:rPr>
              <w:t>от</w:t>
            </w:r>
            <w:proofErr w:type="gramEnd"/>
            <w:r w:rsidRPr="00AC0C30">
              <w:rPr>
                <w:rFonts w:ascii="Times New Roman" w:hAnsi="Times New Roman"/>
                <w:lang w:eastAsia="en-US"/>
              </w:rPr>
              <w:t xml:space="preserve"> ______________________</w:t>
            </w:r>
          </w:p>
          <w:p w:rsidR="00AC0C30" w:rsidRPr="00AC0C30" w:rsidRDefault="00AC0C30" w:rsidP="00AC0C3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7095B" w:rsidRPr="00021D65" w:rsidRDefault="00E7095B" w:rsidP="00E7095B">
      <w:pPr>
        <w:jc w:val="right"/>
      </w:pPr>
    </w:p>
    <w:p w:rsidR="00547E3D" w:rsidRDefault="00547E3D" w:rsidP="00547E3D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СОГЛАШЕНИЕ ПО ОХРАНЕ ТРУДА</w:t>
      </w:r>
    </w:p>
    <w:p w:rsidR="00547E3D" w:rsidRDefault="00547E3D" w:rsidP="00547E3D">
      <w:pPr>
        <w:jc w:val="center"/>
        <w:rPr>
          <w:rFonts w:ascii="Times New Roman" w:hAnsi="Times New Roman"/>
          <w:b/>
          <w:szCs w:val="24"/>
        </w:rPr>
      </w:pPr>
    </w:p>
    <w:p w:rsidR="00547E3D" w:rsidRDefault="00547E3D" w:rsidP="00E041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D77BB">
        <w:rPr>
          <w:rFonts w:ascii="Times New Roman" w:hAnsi="Times New Roman"/>
          <w:sz w:val="28"/>
          <w:szCs w:val="28"/>
        </w:rPr>
        <w:t xml:space="preserve">и </w:t>
      </w:r>
      <w:r w:rsidR="00E7095B">
        <w:rPr>
          <w:rFonts w:ascii="Times New Roman" w:hAnsi="Times New Roman"/>
          <w:sz w:val="28"/>
          <w:szCs w:val="28"/>
        </w:rPr>
        <w:t>первичная профсоюзная организация</w:t>
      </w:r>
      <w:r w:rsidR="008D77BB">
        <w:rPr>
          <w:rFonts w:ascii="Times New Roman" w:hAnsi="Times New Roman"/>
          <w:sz w:val="28"/>
          <w:szCs w:val="28"/>
        </w:rPr>
        <w:t xml:space="preserve"> М</w:t>
      </w:r>
      <w:r w:rsidR="00E7095B">
        <w:rPr>
          <w:rFonts w:ascii="Times New Roman" w:hAnsi="Times New Roman"/>
          <w:sz w:val="28"/>
          <w:szCs w:val="28"/>
        </w:rPr>
        <w:t>К</w:t>
      </w:r>
      <w:r w:rsidR="008D77BB">
        <w:rPr>
          <w:rFonts w:ascii="Times New Roman" w:hAnsi="Times New Roman"/>
          <w:sz w:val="28"/>
          <w:szCs w:val="28"/>
        </w:rPr>
        <w:t>ОУ «</w:t>
      </w:r>
      <w:r w:rsidR="00110E4A">
        <w:rPr>
          <w:rFonts w:ascii="Times New Roman" w:hAnsi="Times New Roman"/>
          <w:sz w:val="28"/>
          <w:szCs w:val="28"/>
        </w:rPr>
        <w:t xml:space="preserve">СОШ </w:t>
      </w:r>
      <w:r w:rsidR="008D77BB">
        <w:rPr>
          <w:rFonts w:ascii="Times New Roman" w:hAnsi="Times New Roman"/>
          <w:sz w:val="28"/>
          <w:szCs w:val="28"/>
        </w:rPr>
        <w:t>№</w:t>
      </w:r>
      <w:r w:rsidR="00E75869">
        <w:rPr>
          <w:rFonts w:ascii="Times New Roman" w:hAnsi="Times New Roman"/>
          <w:sz w:val="28"/>
          <w:szCs w:val="28"/>
        </w:rPr>
        <w:t>24</w:t>
      </w:r>
      <w:r w:rsidR="00110E4A">
        <w:rPr>
          <w:rFonts w:ascii="Times New Roman" w:hAnsi="Times New Roman"/>
          <w:sz w:val="28"/>
          <w:szCs w:val="28"/>
        </w:rPr>
        <w:t>»</w:t>
      </w:r>
      <w:r w:rsidR="00E75869">
        <w:rPr>
          <w:rFonts w:ascii="Times New Roman" w:hAnsi="Times New Roman"/>
          <w:sz w:val="28"/>
          <w:szCs w:val="28"/>
        </w:rPr>
        <w:t xml:space="preserve"> ИГО</w:t>
      </w:r>
      <w:r w:rsidR="00E7095B">
        <w:rPr>
          <w:rFonts w:ascii="Times New Roman" w:hAnsi="Times New Roman"/>
          <w:sz w:val="28"/>
          <w:szCs w:val="28"/>
        </w:rPr>
        <w:t xml:space="preserve">СК </w:t>
      </w:r>
      <w:r>
        <w:rPr>
          <w:rFonts w:ascii="Times New Roman" w:hAnsi="Times New Roman"/>
          <w:sz w:val="28"/>
          <w:szCs w:val="28"/>
        </w:rPr>
        <w:t>заключили настоящее сог</w:t>
      </w:r>
      <w:r w:rsidR="00410157">
        <w:rPr>
          <w:rFonts w:ascii="Times New Roman" w:hAnsi="Times New Roman"/>
          <w:sz w:val="28"/>
          <w:szCs w:val="28"/>
        </w:rPr>
        <w:t>лашение в том, что в течение 2022</w:t>
      </w:r>
      <w:r>
        <w:rPr>
          <w:rFonts w:ascii="Times New Roman" w:hAnsi="Times New Roman"/>
          <w:sz w:val="28"/>
          <w:szCs w:val="28"/>
        </w:rPr>
        <w:t xml:space="preserve"> учебного  года руководство образовательного учреждения обязуется выполнить следующие мероприятия по охране труда</w:t>
      </w:r>
      <w:r>
        <w:rPr>
          <w:rFonts w:ascii="Times New Roman" w:hAnsi="Times New Roman"/>
        </w:rPr>
        <w:t>.</w:t>
      </w:r>
    </w:p>
    <w:p w:rsidR="00547E3D" w:rsidRDefault="00547E3D" w:rsidP="00547E3D">
      <w:pPr>
        <w:rPr>
          <w:rFonts w:ascii="Times New Roman" w:hAnsi="Times New Roman"/>
        </w:rPr>
      </w:pPr>
    </w:p>
    <w:tbl>
      <w:tblPr>
        <w:tblW w:w="15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3"/>
        <w:gridCol w:w="1469"/>
        <w:gridCol w:w="1440"/>
        <w:gridCol w:w="1674"/>
        <w:gridCol w:w="2162"/>
        <w:gridCol w:w="151"/>
        <w:gridCol w:w="860"/>
        <w:gridCol w:w="1097"/>
        <w:gridCol w:w="970"/>
        <w:gridCol w:w="972"/>
      </w:tblGrid>
      <w:tr w:rsidR="001E3492">
        <w:trPr>
          <w:trHeight w:val="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№ п-п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мероприятий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(работ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учёта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Количе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ство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0"/>
              </w:rPr>
              <w:t>выполне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</w:p>
        </w:tc>
        <w:tc>
          <w:tcPr>
            <w:tcW w:w="23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3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92" w:rsidRDefault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Ожидаемая социальная эффективность</w:t>
            </w:r>
          </w:p>
        </w:tc>
      </w:tr>
      <w:tr w:rsidR="001E3492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которым улучшены условия труда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 вы-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свобождённых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от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тяжёлых физических работ</w:t>
            </w:r>
          </w:p>
        </w:tc>
      </w:tr>
      <w:tr w:rsidR="001E3492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547E3D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szCs w:val="24"/>
              </w:rPr>
              <w:t xml:space="preserve"> ОРГАНИЗАЦИОННЫЕ МЕРОПРИЯТИЯ</w:t>
            </w: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работников безопасным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методам  и приемам работы в соответствии с требованиями ГОСТ 12.0.00А-90 ССБТ «Организация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обучения по безопасности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труда. Общие положения».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19" w:rsidRDefault="00EF2D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финансирования; </w:t>
            </w:r>
          </w:p>
          <w:p w:rsidR="00547E3D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EF2D1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19" w:rsidRDefault="00E758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/>
                <w:szCs w:val="24"/>
              </w:rPr>
              <w:lastRenderedPageBreak/>
              <w:t>хозяйством</w:t>
            </w:r>
          </w:p>
          <w:p w:rsidR="00547E3D" w:rsidRDefault="00341F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ПК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C4091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E238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и проверка знаний по охране труда в соответствии с постановлением Минтруда России и Минобразования России от 13 января 2003 года №1/29 «Об  утверждении Порядка обучения по охране труда и проверки </w:t>
            </w:r>
            <w:proofErr w:type="gramStart"/>
            <w:r>
              <w:rPr>
                <w:rFonts w:ascii="Times New Roman" w:hAnsi="Times New Roman"/>
                <w:szCs w:val="24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организации»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E758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2500</w:t>
            </w:r>
            <w:r w:rsidR="00EF2D19">
              <w:rPr>
                <w:rFonts w:ascii="Times New Roman" w:hAnsi="Times New Roman"/>
                <w:szCs w:val="24"/>
              </w:rPr>
              <w:t xml:space="preserve"> р.,</w:t>
            </w:r>
          </w:p>
          <w:p w:rsidR="00EF2D19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EF2D1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869" w:rsidRDefault="00E75869" w:rsidP="00E758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C40914" w:rsidRDefault="00EF2D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ПК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E238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Организация, обновление уголка по охране труда.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2022</w:t>
            </w:r>
            <w:r w:rsidR="00EF2D19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EF2D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ПК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C4091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E238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Разработка, утверждение и размножение инструкций по охране труда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410157" w:rsidP="005437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EF2D1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869" w:rsidRDefault="00E75869" w:rsidP="00E758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C40914" w:rsidRDefault="00EF2D19" w:rsidP="005437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ПК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</w:tr>
      <w:tr w:rsidR="0064341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E238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и утверждение перечней профессий и видов работ:</w:t>
            </w:r>
          </w:p>
          <w:p w:rsidR="00643411" w:rsidRDefault="00643411" w:rsidP="00C409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необходим предварительный и периодический медицинский осмотр;</w:t>
            </w:r>
          </w:p>
          <w:p w:rsidR="00643411" w:rsidRDefault="00643411" w:rsidP="00C409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 которым предъявляются повышенные требования безопасности;</w:t>
            </w:r>
          </w:p>
          <w:p w:rsidR="00643411" w:rsidRDefault="00643411" w:rsidP="00C409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полагается компенсация за работу в опасных и вредных условиях труда;</w:t>
            </w:r>
          </w:p>
          <w:p w:rsidR="00643411" w:rsidRDefault="00643411" w:rsidP="00C409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работники, которые обеспечиваются специальной одеждой, специальной обувью и </w:t>
            </w:r>
            <w:r>
              <w:rPr>
                <w:rFonts w:ascii="Times New Roman" w:hAnsi="Times New Roman"/>
                <w:szCs w:val="24"/>
              </w:rPr>
              <w:lastRenderedPageBreak/>
              <w:t>другими средствами индивидуальной защиты;</w:t>
            </w:r>
          </w:p>
          <w:p w:rsidR="00643411" w:rsidRDefault="00643411" w:rsidP="00C409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положено мыло и другие обезвреживающие средства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410157" w:rsidP="005437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EF2D1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869" w:rsidRDefault="00EF2D19" w:rsidP="00E758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  <w:r w:rsidR="00E75869">
              <w:rPr>
                <w:rFonts w:ascii="Times New Roman" w:hAnsi="Times New Roman"/>
                <w:szCs w:val="24"/>
              </w:rPr>
              <w:t>, заведующий хозяйством</w:t>
            </w:r>
          </w:p>
          <w:p w:rsidR="00EF2D19" w:rsidRDefault="00EF2D19" w:rsidP="005437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ПК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E238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общего технического осмотра зданий и других сооружений на соответствие безопасной эксплуатации.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EF2D1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869" w:rsidRDefault="00E75869" w:rsidP="00E758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E238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комиссии по охране на паритетных основах с профсоюзной организацией.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EF2D1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BB" w:rsidRDefault="00EF2D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ПК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E238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проверки знаний по охране труда работников школы.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EF2D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341FC1" w:rsidP="008D77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Комиссия ПК по охране труда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проведения специальной оценки условий труда на рабочих местах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квартал 2022</w:t>
            </w:r>
            <w:r w:rsidR="00341FC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341FC1" w:rsidRDefault="00341FC1" w:rsidP="008D77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Cs w:val="24"/>
              </w:rPr>
              <w:t>. ТЕХНИЧЕСКИЕ МЕРОПРИЯТИЯ</w:t>
            </w: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P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 w:rsidRPr="00341FC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Установка </w:t>
            </w:r>
            <w:proofErr w:type="gramStart"/>
            <w:r>
              <w:rPr>
                <w:rFonts w:ascii="Times New Roman" w:hAnsi="Times New Roman"/>
                <w:szCs w:val="24"/>
              </w:rPr>
              <w:t>дополнительной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модернизация имеющегося  искусственного освещения в кабинетах.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341FC1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341FC1" w:rsidRDefault="00341FC1"/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P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 w:rsidRPr="00341FC1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контрольно-измерительных приборов и защитного заземления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r>
              <w:rPr>
                <w:rFonts w:ascii="Times New Roman" w:hAnsi="Times New Roman"/>
                <w:szCs w:val="24"/>
              </w:rPr>
              <w:t>2022</w:t>
            </w:r>
            <w:r w:rsidR="00341FC1" w:rsidRPr="00992DBF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341FC1" w:rsidRDefault="00341FC1"/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P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 w:rsidRPr="00341FC1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Нанесение на рабочие столы в классах цветовой маркировки согласно </w:t>
            </w:r>
            <w:proofErr w:type="spellStart"/>
            <w:r>
              <w:rPr>
                <w:rFonts w:ascii="Times New Roman" w:hAnsi="Times New Roman"/>
                <w:szCs w:val="24"/>
              </w:rPr>
              <w:t>требованийСанПин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2.4.2.1178-02. Постановление Минздрава РФ от 28.11.2002 г. № 44.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r>
              <w:rPr>
                <w:rFonts w:ascii="Times New Roman" w:hAnsi="Times New Roman"/>
                <w:szCs w:val="24"/>
              </w:rPr>
              <w:t xml:space="preserve">2022 </w:t>
            </w:r>
            <w:r w:rsidR="00341FC1" w:rsidRPr="00992DBF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341FC1" w:rsidRDefault="00341FC1"/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P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 w:rsidRPr="00341FC1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Очистка воздуховодов и </w:t>
            </w:r>
            <w:r>
              <w:rPr>
                <w:rFonts w:ascii="Times New Roman" w:hAnsi="Times New Roman"/>
                <w:szCs w:val="24"/>
              </w:rPr>
              <w:lastRenderedPageBreak/>
              <w:t>вентиляционных установок, осветительной арматуры, окон, фрамуг и их покраска.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r>
              <w:rPr>
                <w:rFonts w:ascii="Times New Roman" w:hAnsi="Times New Roman"/>
                <w:szCs w:val="24"/>
              </w:rPr>
              <w:t>2022</w:t>
            </w:r>
            <w:r w:rsidR="00341FC1" w:rsidRPr="00992DBF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szCs w:val="24"/>
              </w:rPr>
              <w:lastRenderedPageBreak/>
              <w:t>хозяйством</w:t>
            </w:r>
          </w:p>
          <w:p w:rsidR="00341FC1" w:rsidRDefault="00341FC1"/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Cs w:val="24"/>
              </w:rPr>
              <w:t>. ЛЕЧЕБНО-ПРОФИЛАКТИЧЕСКИЕ И САНИТАРНО-БЫТОВЫЕ МЕРОПРИЯТИЯ</w:t>
            </w: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BC6E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41FC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Предварительные и периодические медицинские осмотры, флюорографическое обследование работников в соответствии с Приказом Минздрава России от 14.03.1996 г. № 90.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410157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000</w:t>
            </w:r>
            <w:r w:rsidR="00341FC1">
              <w:rPr>
                <w:rFonts w:ascii="Times New Roman" w:hAnsi="Times New Roman"/>
                <w:szCs w:val="24"/>
              </w:rPr>
              <w:t xml:space="preserve"> руб.</w:t>
            </w:r>
          </w:p>
          <w:p w:rsidR="00341FC1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341FC1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6D756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E238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41FC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6D756F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Укомплектование медикаментами аптечек первой медицинской помощи в соответствии с рекомендациями Минздрава России  (протокол №2 от 05.04.2000)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6D75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6D75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341FC1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6D756F" w:rsidRDefault="006D75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6D75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6D75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6D75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6F" w:rsidRDefault="006D756F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966E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41FC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работникам времени на улучшение здоровья, лечение в санаториях в соответствии с медицинскими показаниями.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341FC1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341F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ОБЕСПЕЧЕНИЮ СРЕДСТВАМИ ИНДИВИДУАЛЬНОЙ ЗАЩИТЫ</w:t>
            </w: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966E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41FC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Выдача спецодежды, обуви и других средств индивидуальной защиты в соответствии с Типовыми отраслевыми нормами, утвержденными постановлением Министерства труда России в 1997-2001 гг. с изменениями и дополнениями, утвержденными постановлением Минтруда России от 21.11.1999 г. № 39.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341FC1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966E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  <w:r w:rsidR="00341FC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</w:t>
            </w:r>
            <w:r w:rsidR="00E238F7">
              <w:rPr>
                <w:rFonts w:ascii="Times New Roman" w:hAnsi="Times New Roman"/>
                <w:szCs w:val="24"/>
              </w:rPr>
              <w:t xml:space="preserve"> работников</w:t>
            </w:r>
            <w:r>
              <w:rPr>
                <w:rFonts w:ascii="Times New Roman" w:hAnsi="Times New Roman"/>
                <w:szCs w:val="24"/>
              </w:rPr>
              <w:t xml:space="preserve"> мылом, смывающими и обезжиривающими средствами в соответствии с установленными нормами.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  <w:r w:rsidR="00341FC1">
              <w:rPr>
                <w:rFonts w:ascii="Times New Roman" w:hAnsi="Times New Roman"/>
                <w:szCs w:val="24"/>
              </w:rPr>
              <w:t xml:space="preserve"> руб.</w:t>
            </w:r>
          </w:p>
          <w:p w:rsidR="00341FC1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341FC1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966E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41FC1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Регулярное </w:t>
            </w:r>
            <w:r w:rsidR="00E238F7">
              <w:rPr>
                <w:rFonts w:ascii="Times New Roman" w:hAnsi="Times New Roman"/>
                <w:szCs w:val="24"/>
              </w:rPr>
              <w:t>обеспечение индивидуальными средствами защиты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341F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238F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E238F7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Разработка, утверждение по согласованию с профкомом инструкций о мерах пожарной безопасности в соответствии с требованиями ГОСТ 12.07.2004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E238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E238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410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  <w:r w:rsidR="00341FC1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341FC1" w:rsidP="005437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341FC1" w:rsidRDefault="00341FC1" w:rsidP="005437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ПК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E238F7" w:rsidP="0054379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E238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E238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8F7" w:rsidRDefault="00E238F7">
            <w:pPr>
              <w:rPr>
                <w:rFonts w:ascii="Times New Roman" w:hAnsi="Times New Roman"/>
                <w:szCs w:val="24"/>
              </w:rPr>
            </w:pP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Разработать новые и обновить имеющиеся инструкции и планы-схемы эвакуации людей на случай возникновения пожара в каждом кабинете и на этажах.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r>
              <w:rPr>
                <w:rFonts w:ascii="Times New Roman" w:hAnsi="Times New Roman"/>
                <w:szCs w:val="24"/>
              </w:rPr>
              <w:t>2022</w:t>
            </w:r>
            <w:r w:rsidR="00341FC1" w:rsidRPr="00252320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и свободный доступ к первичным средствам пожаротушения (песок, огнетушители и др.)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r>
              <w:rPr>
                <w:rFonts w:ascii="Times New Roman" w:hAnsi="Times New Roman"/>
                <w:szCs w:val="24"/>
              </w:rPr>
              <w:t>2022</w:t>
            </w:r>
            <w:r w:rsidR="00341FC1" w:rsidRPr="00252320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341FC1" w:rsidRDefault="00341FC1" w:rsidP="00DB5F34"/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обучения работающих и обучающих мерам пожарной безопасности, особенно в ЧС и проведении тренировок по эвакуации всего персонала.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r>
              <w:rPr>
                <w:rFonts w:ascii="Times New Roman" w:hAnsi="Times New Roman"/>
                <w:szCs w:val="24"/>
              </w:rPr>
              <w:t>2022</w:t>
            </w:r>
            <w:r w:rsidR="00341FC1" w:rsidRPr="00252320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341FC1" w:rsidRDefault="00341FC1"/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  <w:tr w:rsidR="00341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 w:rsidP="001E349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Содержание запасных </w:t>
            </w:r>
            <w:proofErr w:type="spellStart"/>
            <w:r>
              <w:rPr>
                <w:rFonts w:ascii="Times New Roman" w:hAnsi="Times New Roman"/>
                <w:szCs w:val="24"/>
              </w:rPr>
              <w:t>эвакозащитных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выходов в чистоте и свободном доступе к ним.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410157">
            <w:r>
              <w:rPr>
                <w:rFonts w:ascii="Times New Roman" w:hAnsi="Times New Roman"/>
                <w:szCs w:val="24"/>
              </w:rPr>
              <w:t>2022</w:t>
            </w:r>
            <w:r w:rsidR="00341FC1" w:rsidRPr="00252320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34" w:rsidRDefault="00DB5F34" w:rsidP="00DB5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  <w:p w:rsidR="00341FC1" w:rsidRDefault="00341FC1"/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FC1" w:rsidRDefault="00341FC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47E3D" w:rsidRDefault="00547E3D" w:rsidP="00547E3D">
      <w:pPr>
        <w:jc w:val="center"/>
        <w:rPr>
          <w:rFonts w:ascii="Times New Roman" w:hAnsi="Times New Roman"/>
          <w:sz w:val="32"/>
          <w:szCs w:val="32"/>
        </w:rPr>
      </w:pPr>
    </w:p>
    <w:p w:rsidR="00547E3D" w:rsidRDefault="00547E3D" w:rsidP="00547E3D">
      <w:pPr>
        <w:jc w:val="center"/>
        <w:rPr>
          <w:rFonts w:ascii="Times New Roman" w:hAnsi="Times New Roman"/>
          <w:sz w:val="32"/>
          <w:szCs w:val="32"/>
        </w:rPr>
      </w:pPr>
    </w:p>
    <w:p w:rsidR="00547E3D" w:rsidRDefault="00547E3D" w:rsidP="00547E3D">
      <w:pPr>
        <w:rPr>
          <w:rFonts w:ascii="Times New Roman" w:hAnsi="Times New Roman"/>
          <w:sz w:val="28"/>
          <w:szCs w:val="28"/>
        </w:rPr>
      </w:pPr>
    </w:p>
    <w:p w:rsidR="00547E3D" w:rsidRDefault="00547E3D" w:rsidP="00547E3D">
      <w:pPr>
        <w:rPr>
          <w:rFonts w:ascii="Times New Roman" w:hAnsi="Times New Roman"/>
          <w:sz w:val="28"/>
          <w:szCs w:val="28"/>
        </w:rPr>
      </w:pPr>
    </w:p>
    <w:p w:rsidR="00980BD2" w:rsidRDefault="00980BD2"/>
    <w:sectPr w:rsidR="00980BD2" w:rsidSect="001F6C15">
      <w:footerReference w:type="default" r:id="rId9"/>
      <w:pgSz w:w="16838" w:h="11906" w:orient="landscape"/>
      <w:pgMar w:top="1701" w:right="1134" w:bottom="851" w:left="1134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43" w:rsidRDefault="00EB0343" w:rsidP="001F6C15">
      <w:r>
        <w:separator/>
      </w:r>
    </w:p>
  </w:endnote>
  <w:endnote w:type="continuationSeparator" w:id="0">
    <w:p w:rsidR="00EB0343" w:rsidRDefault="00EB0343" w:rsidP="001F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067393"/>
      <w:docPartObj>
        <w:docPartGallery w:val="Page Numbers (Bottom of Page)"/>
        <w:docPartUnique/>
      </w:docPartObj>
    </w:sdtPr>
    <w:sdtContent>
      <w:p w:rsidR="001F6C15" w:rsidRDefault="001F6C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98</w:t>
        </w:r>
        <w:r>
          <w:fldChar w:fldCharType="end"/>
        </w:r>
      </w:p>
    </w:sdtContent>
  </w:sdt>
  <w:p w:rsidR="001F6C15" w:rsidRDefault="001F6C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43" w:rsidRDefault="00EB0343" w:rsidP="001F6C15">
      <w:r>
        <w:separator/>
      </w:r>
    </w:p>
  </w:footnote>
  <w:footnote w:type="continuationSeparator" w:id="0">
    <w:p w:rsidR="00EB0343" w:rsidRDefault="00EB0343" w:rsidP="001F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1CC4"/>
    <w:multiLevelType w:val="hybridMultilevel"/>
    <w:tmpl w:val="A0E28B4E"/>
    <w:lvl w:ilvl="0" w:tplc="3F82C61A">
      <w:numFmt w:val="bullet"/>
      <w:lvlText w:val="•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7E3D"/>
    <w:rsid w:val="00052494"/>
    <w:rsid w:val="000928DC"/>
    <w:rsid w:val="00097387"/>
    <w:rsid w:val="000E720E"/>
    <w:rsid w:val="00110E4A"/>
    <w:rsid w:val="001E3492"/>
    <w:rsid w:val="001F6C15"/>
    <w:rsid w:val="00341FC1"/>
    <w:rsid w:val="003D7B68"/>
    <w:rsid w:val="003E5326"/>
    <w:rsid w:val="00410157"/>
    <w:rsid w:val="00463EA3"/>
    <w:rsid w:val="004B261C"/>
    <w:rsid w:val="004B7EAC"/>
    <w:rsid w:val="00543790"/>
    <w:rsid w:val="00547E3D"/>
    <w:rsid w:val="00552B0F"/>
    <w:rsid w:val="00643411"/>
    <w:rsid w:val="006829CD"/>
    <w:rsid w:val="006D756F"/>
    <w:rsid w:val="00782200"/>
    <w:rsid w:val="00834645"/>
    <w:rsid w:val="00884B17"/>
    <w:rsid w:val="008C1083"/>
    <w:rsid w:val="008D77BB"/>
    <w:rsid w:val="00966E2B"/>
    <w:rsid w:val="00980BD2"/>
    <w:rsid w:val="00AC0C30"/>
    <w:rsid w:val="00B57938"/>
    <w:rsid w:val="00BC6EB1"/>
    <w:rsid w:val="00BF330C"/>
    <w:rsid w:val="00C40914"/>
    <w:rsid w:val="00DB463D"/>
    <w:rsid w:val="00DB5F34"/>
    <w:rsid w:val="00E04194"/>
    <w:rsid w:val="00E238F7"/>
    <w:rsid w:val="00E554AD"/>
    <w:rsid w:val="00E7095B"/>
    <w:rsid w:val="00E75869"/>
    <w:rsid w:val="00EB0343"/>
    <w:rsid w:val="00EC0281"/>
    <w:rsid w:val="00EF2D19"/>
    <w:rsid w:val="00FB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829C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nhideWhenUsed/>
    <w:rsid w:val="001F6C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6C15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1F6C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6C15"/>
    <w:rPr>
      <w:rFonts w:ascii="Courier New" w:hAnsi="Courier New"/>
      <w:sz w:val="24"/>
    </w:rPr>
  </w:style>
  <w:style w:type="paragraph" w:styleId="a8">
    <w:name w:val="Balloon Text"/>
    <w:basedOn w:val="a"/>
    <w:link w:val="a9"/>
    <w:semiHidden/>
    <w:unhideWhenUsed/>
    <w:rsid w:val="001F6C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F6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4946-E60F-4B6E-8FD6-723B6091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14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123</cp:lastModifiedBy>
  <cp:revision>17</cp:revision>
  <cp:lastPrinted>2022-04-11T05:53:00Z</cp:lastPrinted>
  <dcterms:created xsi:type="dcterms:W3CDTF">2013-01-19T10:58:00Z</dcterms:created>
  <dcterms:modified xsi:type="dcterms:W3CDTF">2022-04-11T05:54:00Z</dcterms:modified>
</cp:coreProperties>
</file>