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478"/>
        <w:tblW w:w="10029" w:type="dxa"/>
        <w:tblLook w:val="04A0" w:firstRow="1" w:lastRow="0" w:firstColumn="1" w:lastColumn="0" w:noHBand="0" w:noVBand="1"/>
      </w:tblPr>
      <w:tblGrid>
        <w:gridCol w:w="5243"/>
        <w:gridCol w:w="4786"/>
      </w:tblGrid>
      <w:tr w:rsidR="00156017" w:rsidRPr="00525968" w:rsidTr="00DF1D05">
        <w:tc>
          <w:tcPr>
            <w:tcW w:w="5243" w:type="dxa"/>
          </w:tcPr>
          <w:p w:rsidR="00156017" w:rsidRPr="0082356D" w:rsidRDefault="00156017" w:rsidP="00DF1D0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82356D">
              <w:rPr>
                <w:sz w:val="24"/>
              </w:rPr>
              <w:t>СОГЛАСОВАНО:</w:t>
            </w:r>
          </w:p>
          <w:p w:rsidR="00156017" w:rsidRPr="0082356D" w:rsidRDefault="00156017" w:rsidP="00DF1D05">
            <w:pPr>
              <w:rPr>
                <w:sz w:val="24"/>
              </w:rPr>
            </w:pPr>
            <w:r w:rsidRPr="0082356D">
              <w:rPr>
                <w:sz w:val="24"/>
              </w:rPr>
              <w:t>Председатель</w:t>
            </w:r>
          </w:p>
          <w:p w:rsidR="00156017" w:rsidRPr="0082356D" w:rsidRDefault="00156017" w:rsidP="00DF1D05">
            <w:pPr>
              <w:rPr>
                <w:sz w:val="24"/>
              </w:rPr>
            </w:pPr>
            <w:r w:rsidRPr="0082356D">
              <w:rPr>
                <w:sz w:val="24"/>
              </w:rPr>
              <w:t xml:space="preserve">первичной профсоюзной организации </w:t>
            </w:r>
          </w:p>
          <w:p w:rsidR="00156017" w:rsidRPr="0082356D" w:rsidRDefault="00156017" w:rsidP="00DF1D05">
            <w:pPr>
              <w:rPr>
                <w:sz w:val="24"/>
              </w:rPr>
            </w:pPr>
            <w:r w:rsidRPr="0082356D">
              <w:rPr>
                <w:sz w:val="24"/>
              </w:rPr>
              <w:t>_______________  ______________</w:t>
            </w:r>
            <w:r w:rsidR="0082356D">
              <w:rPr>
                <w:sz w:val="24"/>
              </w:rPr>
              <w:t>______</w:t>
            </w:r>
            <w:r w:rsidRPr="0082356D">
              <w:rPr>
                <w:sz w:val="24"/>
              </w:rPr>
              <w:t>____</w:t>
            </w:r>
          </w:p>
          <w:p w:rsidR="00156017" w:rsidRPr="0082356D" w:rsidRDefault="00156017" w:rsidP="00DF1D05">
            <w:pPr>
              <w:rPr>
                <w:sz w:val="24"/>
              </w:rPr>
            </w:pPr>
            <w:r w:rsidRPr="0082356D">
              <w:rPr>
                <w:sz w:val="24"/>
              </w:rPr>
              <w:t xml:space="preserve">       (подпись)                        (Ф.И.О.) </w:t>
            </w:r>
          </w:p>
          <w:p w:rsidR="00156017" w:rsidRPr="0082356D" w:rsidRDefault="00156017" w:rsidP="00DF1D05">
            <w:pPr>
              <w:rPr>
                <w:sz w:val="24"/>
              </w:rPr>
            </w:pPr>
            <w:r w:rsidRPr="0082356D">
              <w:rPr>
                <w:sz w:val="24"/>
              </w:rPr>
              <w:t xml:space="preserve">Протокол  от  «___»  ___________20__г. № ___ </w:t>
            </w:r>
          </w:p>
          <w:p w:rsidR="00156017" w:rsidRPr="0082356D" w:rsidRDefault="00156017" w:rsidP="00DF1D05">
            <w:pPr>
              <w:jc w:val="both"/>
              <w:rPr>
                <w:sz w:val="24"/>
              </w:rPr>
            </w:pPr>
          </w:p>
        </w:tc>
        <w:tc>
          <w:tcPr>
            <w:tcW w:w="4786" w:type="dxa"/>
          </w:tcPr>
          <w:p w:rsidR="00156017" w:rsidRPr="0082356D" w:rsidRDefault="00156017" w:rsidP="00DF1D05">
            <w:pPr>
              <w:rPr>
                <w:sz w:val="24"/>
              </w:rPr>
            </w:pPr>
            <w:r w:rsidRPr="0082356D">
              <w:rPr>
                <w:sz w:val="24"/>
              </w:rPr>
              <w:t>УТВЕРЖДАЮ:</w:t>
            </w:r>
          </w:p>
          <w:p w:rsidR="00156017" w:rsidRPr="0082356D" w:rsidRDefault="00156017" w:rsidP="00DF1D05">
            <w:pPr>
              <w:rPr>
                <w:sz w:val="24"/>
              </w:rPr>
            </w:pPr>
            <w:r w:rsidRPr="0082356D">
              <w:rPr>
                <w:sz w:val="24"/>
              </w:rPr>
              <w:t xml:space="preserve">Директор </w:t>
            </w:r>
            <w:r w:rsidR="009F3504">
              <w:rPr>
                <w:sz w:val="24"/>
              </w:rPr>
              <w:t>МКОУ «СОШ № 24</w:t>
            </w:r>
            <w:r w:rsidR="0082356D" w:rsidRPr="0082356D">
              <w:rPr>
                <w:sz w:val="24"/>
              </w:rPr>
              <w:t>» ИГО</w:t>
            </w:r>
            <w:r w:rsidRPr="0082356D">
              <w:rPr>
                <w:sz w:val="24"/>
              </w:rPr>
              <w:t>СК</w:t>
            </w:r>
          </w:p>
          <w:p w:rsidR="00156017" w:rsidRPr="0082356D" w:rsidRDefault="00156017" w:rsidP="00DF1D05">
            <w:pPr>
              <w:ind w:firstLine="709"/>
              <w:jc w:val="center"/>
              <w:rPr>
                <w:sz w:val="24"/>
              </w:rPr>
            </w:pPr>
          </w:p>
          <w:p w:rsidR="00156017" w:rsidRPr="0082356D" w:rsidRDefault="00156017" w:rsidP="00DF1D05">
            <w:pPr>
              <w:jc w:val="both"/>
              <w:rPr>
                <w:sz w:val="24"/>
              </w:rPr>
            </w:pPr>
            <w:r w:rsidRPr="0082356D">
              <w:rPr>
                <w:sz w:val="24"/>
              </w:rPr>
              <w:t>_______________  ____________</w:t>
            </w:r>
            <w:r w:rsidR="0082356D">
              <w:rPr>
                <w:sz w:val="24"/>
              </w:rPr>
              <w:t>_____</w:t>
            </w:r>
            <w:r w:rsidRPr="0082356D">
              <w:rPr>
                <w:sz w:val="24"/>
              </w:rPr>
              <w:t>___</w:t>
            </w:r>
          </w:p>
          <w:p w:rsidR="00156017" w:rsidRPr="0082356D" w:rsidRDefault="00156017" w:rsidP="00DF1D05">
            <w:pPr>
              <w:rPr>
                <w:sz w:val="24"/>
              </w:rPr>
            </w:pPr>
            <w:r w:rsidRPr="0082356D">
              <w:rPr>
                <w:sz w:val="24"/>
              </w:rPr>
              <w:t xml:space="preserve">       (подпись)                        (Ф.И.О.) </w:t>
            </w:r>
          </w:p>
          <w:p w:rsidR="00156017" w:rsidRPr="0082356D" w:rsidRDefault="00156017" w:rsidP="00DF1D05">
            <w:pPr>
              <w:rPr>
                <w:sz w:val="24"/>
              </w:rPr>
            </w:pPr>
            <w:r w:rsidRPr="0082356D">
              <w:rPr>
                <w:sz w:val="24"/>
              </w:rPr>
              <w:t>Приказ № ____ от _______________20__г.</w:t>
            </w:r>
          </w:p>
          <w:p w:rsidR="00156017" w:rsidRPr="0082356D" w:rsidRDefault="00156017" w:rsidP="00DF1D0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</w:tbl>
    <w:p w:rsidR="00DF1D05" w:rsidRDefault="00DF1D05" w:rsidP="00DF1D05">
      <w:pPr>
        <w:jc w:val="center"/>
        <w:rPr>
          <w:sz w:val="24"/>
        </w:rPr>
      </w:pPr>
      <w:r>
        <w:t xml:space="preserve">                                                                          </w:t>
      </w:r>
      <w:r w:rsidR="009F3504">
        <w:rPr>
          <w:sz w:val="24"/>
        </w:rPr>
        <w:t>Приложение №2</w:t>
      </w:r>
    </w:p>
    <w:p w:rsidR="00DF1D05" w:rsidRPr="00525968" w:rsidRDefault="00DF1D05" w:rsidP="00DF1D05">
      <w:pPr>
        <w:ind w:firstLine="709"/>
        <w:jc w:val="right"/>
      </w:pPr>
      <w:r>
        <w:t>.</w:t>
      </w:r>
    </w:p>
    <w:p w:rsidR="00DF1D05" w:rsidRDefault="00DF1D05" w:rsidP="00681029">
      <w:pPr>
        <w:pStyle w:val="FR2"/>
        <w:ind w:firstLine="709"/>
        <w:jc w:val="center"/>
        <w:rPr>
          <w:rFonts w:ascii="Times New Roman" w:hAnsi="Times New Roman"/>
          <w:b/>
          <w:sz w:val="28"/>
        </w:rPr>
      </w:pPr>
    </w:p>
    <w:p w:rsidR="00DF1D05" w:rsidRDefault="00DF1D05" w:rsidP="00681029">
      <w:pPr>
        <w:pStyle w:val="FR2"/>
        <w:ind w:firstLine="709"/>
        <w:jc w:val="center"/>
        <w:rPr>
          <w:rFonts w:ascii="Times New Roman" w:hAnsi="Times New Roman"/>
          <w:b/>
          <w:sz w:val="28"/>
        </w:rPr>
      </w:pPr>
    </w:p>
    <w:p w:rsidR="0011421E" w:rsidRDefault="0011421E" w:rsidP="00681029">
      <w:pPr>
        <w:pStyle w:val="FR2"/>
        <w:ind w:firstLine="709"/>
        <w:jc w:val="center"/>
        <w:rPr>
          <w:rFonts w:ascii="Times New Roman" w:hAnsi="Times New Roman"/>
          <w:b/>
          <w:sz w:val="28"/>
        </w:rPr>
      </w:pPr>
    </w:p>
    <w:p w:rsidR="00681029" w:rsidRDefault="00681029" w:rsidP="00681029">
      <w:pPr>
        <w:pStyle w:val="FR2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ПОЛОЖЕНИЕ О КОМИССИИ</w:t>
      </w:r>
    </w:p>
    <w:p w:rsidR="001D2028" w:rsidRDefault="00681029" w:rsidP="001D2028">
      <w:pPr>
        <w:jc w:val="center"/>
        <w:rPr>
          <w:b/>
        </w:rPr>
      </w:pPr>
      <w:r>
        <w:rPr>
          <w:b/>
        </w:rPr>
        <w:t xml:space="preserve">по ведению коллективных переговоров, подготовке проекта, заключению и </w:t>
      </w:r>
      <w:r>
        <w:rPr>
          <w:b/>
          <w:bCs/>
        </w:rPr>
        <w:t>контролю выполнения</w:t>
      </w:r>
      <w:r>
        <w:rPr>
          <w:sz w:val="26"/>
        </w:rPr>
        <w:t xml:space="preserve"> </w:t>
      </w:r>
      <w:r>
        <w:rPr>
          <w:b/>
        </w:rPr>
        <w:t xml:space="preserve">коллективного договора </w:t>
      </w:r>
    </w:p>
    <w:p w:rsidR="00681029" w:rsidRDefault="001D2028" w:rsidP="001D2028">
      <w:pPr>
        <w:jc w:val="center"/>
        <w:rPr>
          <w:b/>
          <w:szCs w:val="28"/>
        </w:rPr>
      </w:pPr>
      <w:r w:rsidRPr="001D2028">
        <w:rPr>
          <w:b/>
          <w:szCs w:val="28"/>
        </w:rPr>
        <w:t>МКОУ</w:t>
      </w:r>
      <w:r w:rsidRPr="001D2028">
        <w:rPr>
          <w:b/>
          <w:sz w:val="24"/>
        </w:rPr>
        <w:t xml:space="preserve"> «</w:t>
      </w:r>
      <w:r w:rsidR="009F3504">
        <w:rPr>
          <w:b/>
          <w:szCs w:val="28"/>
        </w:rPr>
        <w:t>СОШ №24</w:t>
      </w:r>
      <w:r w:rsidRPr="001D2028">
        <w:rPr>
          <w:b/>
          <w:szCs w:val="28"/>
        </w:rPr>
        <w:t>» ИГОСК</w:t>
      </w:r>
    </w:p>
    <w:p w:rsidR="001D2028" w:rsidRPr="001D2028" w:rsidRDefault="001D2028" w:rsidP="001D2028">
      <w:pPr>
        <w:jc w:val="center"/>
        <w:rPr>
          <w:b/>
        </w:rPr>
      </w:pPr>
    </w:p>
    <w:p w:rsidR="00681029" w:rsidRDefault="001D2028" w:rsidP="00681029">
      <w:pPr>
        <w:jc w:val="center"/>
      </w:pPr>
      <w:r>
        <w:rPr>
          <w:b/>
        </w:rPr>
        <w:t>1. Общие положения</w:t>
      </w:r>
    </w:p>
    <w:p w:rsidR="00681029" w:rsidRDefault="00681029" w:rsidP="00681029">
      <w:pPr>
        <w:jc w:val="both"/>
      </w:pPr>
    </w:p>
    <w:p w:rsidR="00681029" w:rsidRDefault="00681029" w:rsidP="00DF1D05">
      <w:pPr>
        <w:pStyle w:val="21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Комиссия по ведению коллективных переговоров, подготовке проекта, заключению и  контролю выполнения</w:t>
      </w:r>
      <w:r>
        <w:rPr>
          <w:sz w:val="26"/>
        </w:rPr>
        <w:t xml:space="preserve"> </w:t>
      </w:r>
      <w:r>
        <w:rPr>
          <w:rFonts w:ascii="Times New Roman" w:hAnsi="Times New Roman"/>
        </w:rPr>
        <w:t xml:space="preserve">коллективного договора </w:t>
      </w:r>
      <w:proofErr w:type="gramStart"/>
      <w:r>
        <w:rPr>
          <w:rFonts w:ascii="Times New Roman" w:hAnsi="Times New Roman"/>
        </w:rPr>
        <w:t>(далее - Комиссия), образованная в</w:t>
      </w:r>
      <w:r w:rsidR="0082356D">
        <w:rPr>
          <w:rFonts w:ascii="Times New Roman" w:hAnsi="Times New Roman"/>
        </w:rPr>
        <w:t xml:space="preserve"> муниципальном казенном общеобразовательном учреждении «Средн</w:t>
      </w:r>
      <w:r w:rsidR="009F3504">
        <w:rPr>
          <w:rFonts w:ascii="Times New Roman" w:hAnsi="Times New Roman"/>
        </w:rPr>
        <w:t>яя общеобразовательная школа №24</w:t>
      </w:r>
      <w:r w:rsidR="0082356D">
        <w:rPr>
          <w:rFonts w:ascii="Times New Roman" w:hAnsi="Times New Roman"/>
        </w:rPr>
        <w:t xml:space="preserve">» Изобильненского городского округа Ставропольского края (далее – образовательное учреждение) в </w:t>
      </w:r>
      <w:r>
        <w:rPr>
          <w:rFonts w:ascii="Times New Roman" w:hAnsi="Times New Roman"/>
        </w:rPr>
        <w:t xml:space="preserve">соответствии со ст. 35 Трудового кодекса Российской Федерации, в своей деятельности руководствуется Конституцией Российской Федерации, действующим законодательством, соглашениями всех уровней, действие которых распространяется на </w:t>
      </w:r>
      <w:r w:rsidR="001D2028">
        <w:rPr>
          <w:rFonts w:ascii="Times New Roman" w:hAnsi="Times New Roman"/>
        </w:rPr>
        <w:t>образовательное учреждение</w:t>
      </w:r>
      <w:r>
        <w:rPr>
          <w:rFonts w:ascii="Times New Roman" w:hAnsi="Times New Roman"/>
        </w:rPr>
        <w:t>, настоящим Положением и заключенным коллективным договором.</w:t>
      </w:r>
      <w:proofErr w:type="gramEnd"/>
    </w:p>
    <w:p w:rsidR="00681029" w:rsidRDefault="00681029" w:rsidP="00DF1D05">
      <w:pPr>
        <w:ind w:firstLine="851"/>
        <w:jc w:val="both"/>
      </w:pPr>
      <w:r>
        <w:t>1.2. При   формировании   и   осуществлении  деятельности   Комиссии  стороны руководствуются следующими основным принципами социального партнерства:</w:t>
      </w:r>
    </w:p>
    <w:p w:rsidR="00681029" w:rsidRDefault="00681029" w:rsidP="00DF1D05">
      <w:pPr>
        <w:ind w:firstLine="851"/>
        <w:jc w:val="both"/>
      </w:pPr>
      <w:r>
        <w:t>1.2.1.равноправие сторон;</w:t>
      </w:r>
    </w:p>
    <w:p w:rsidR="00681029" w:rsidRDefault="00681029" w:rsidP="00DF1D05">
      <w:pPr>
        <w:ind w:firstLine="851"/>
        <w:jc w:val="both"/>
      </w:pPr>
      <w:r>
        <w:t>1.2.2. уважение и учет интересов сторон;</w:t>
      </w:r>
    </w:p>
    <w:p w:rsidR="00681029" w:rsidRDefault="00681029" w:rsidP="00DF1D05">
      <w:pPr>
        <w:ind w:firstLine="851"/>
        <w:jc w:val="both"/>
      </w:pPr>
      <w:r>
        <w:t>1.2.3. заинтересованность сторон в участии в договорных отношениях;</w:t>
      </w:r>
    </w:p>
    <w:p w:rsidR="00681029" w:rsidRDefault="00681029" w:rsidP="00DF1D05">
      <w:pPr>
        <w:ind w:firstLine="851"/>
        <w:jc w:val="both"/>
      </w:pPr>
      <w:r>
        <w:t>1.2.4. соблюдение сторонами и их представителями законов и иных нормативных правовых актов;</w:t>
      </w:r>
    </w:p>
    <w:p w:rsidR="00681029" w:rsidRDefault="00681029" w:rsidP="00DF1D05">
      <w:pPr>
        <w:ind w:firstLine="851"/>
        <w:jc w:val="both"/>
      </w:pPr>
      <w:r>
        <w:t>1.2.5. полномочность представителей сторон;</w:t>
      </w:r>
    </w:p>
    <w:p w:rsidR="00681029" w:rsidRDefault="00681029" w:rsidP="00DF1D05">
      <w:pPr>
        <w:ind w:firstLine="851"/>
        <w:jc w:val="both"/>
      </w:pPr>
      <w:r>
        <w:t>1.2.6. свобода выбора при обсуждении вопросов, входящих в сферу труда;</w:t>
      </w:r>
    </w:p>
    <w:p w:rsidR="00681029" w:rsidRDefault="00681029" w:rsidP="00DF1D05">
      <w:pPr>
        <w:ind w:firstLine="851"/>
        <w:jc w:val="both"/>
      </w:pPr>
      <w:r>
        <w:t>1.2.7. добровольность принятия сторонами на себя обязательств;</w:t>
      </w:r>
    </w:p>
    <w:p w:rsidR="00681029" w:rsidRDefault="00681029" w:rsidP="00DF1D05">
      <w:pPr>
        <w:ind w:firstLine="851"/>
        <w:jc w:val="both"/>
      </w:pPr>
      <w:r>
        <w:t>1.2.8. реальность обязательств, принимаемых на себя сторонами;</w:t>
      </w:r>
    </w:p>
    <w:p w:rsidR="00681029" w:rsidRDefault="00681029" w:rsidP="00DF1D05">
      <w:pPr>
        <w:ind w:firstLine="851"/>
        <w:jc w:val="both"/>
      </w:pPr>
      <w:r>
        <w:lastRenderedPageBreak/>
        <w:t>1.2.9. обязательность выполнения коллективных договоров, соглашений;</w:t>
      </w:r>
    </w:p>
    <w:p w:rsidR="00681029" w:rsidRDefault="00681029" w:rsidP="00DF1D05">
      <w:pPr>
        <w:ind w:firstLine="851"/>
        <w:jc w:val="both"/>
      </w:pPr>
      <w:r>
        <w:t>1.2.10. ответственность сторон, их представителей за невыполнение по их вине коллективных договоров, соглашений.</w:t>
      </w:r>
    </w:p>
    <w:p w:rsidR="00681029" w:rsidRDefault="00681029" w:rsidP="00DF1D05">
      <w:pPr>
        <w:ind w:firstLine="851"/>
        <w:jc w:val="both"/>
        <w:rPr>
          <w:b/>
        </w:rPr>
      </w:pPr>
    </w:p>
    <w:p w:rsidR="00681029" w:rsidRDefault="00681029" w:rsidP="00DF1D05">
      <w:pPr>
        <w:ind w:firstLine="851"/>
        <w:jc w:val="center"/>
        <w:rPr>
          <w:b/>
        </w:rPr>
      </w:pPr>
      <w:r>
        <w:rPr>
          <w:b/>
        </w:rPr>
        <w:t xml:space="preserve">2. </w:t>
      </w:r>
      <w:r w:rsidR="001D2028">
        <w:rPr>
          <w:b/>
        </w:rPr>
        <w:t>Основные цели и задачи Комиссии</w:t>
      </w:r>
    </w:p>
    <w:p w:rsidR="001D2028" w:rsidRDefault="001D2028" w:rsidP="00DF1D05">
      <w:pPr>
        <w:ind w:firstLine="851"/>
        <w:jc w:val="center"/>
      </w:pPr>
    </w:p>
    <w:p w:rsidR="00681029" w:rsidRDefault="00681029" w:rsidP="00DF1D05">
      <w:pPr>
        <w:ind w:firstLine="851"/>
        <w:jc w:val="both"/>
      </w:pPr>
      <w:r>
        <w:t>2.1. Основными целями Комиссии являются:</w:t>
      </w:r>
    </w:p>
    <w:p w:rsidR="00681029" w:rsidRDefault="00681029" w:rsidP="00DF1D05">
      <w:pPr>
        <w:ind w:firstLine="851"/>
        <w:jc w:val="both"/>
      </w:pPr>
      <w:r>
        <w:t>2.1.1. достижение согласования интересов сторон трудовых отношений.</w:t>
      </w:r>
    </w:p>
    <w:p w:rsidR="00681029" w:rsidRDefault="00681029" w:rsidP="00DF1D05">
      <w:pPr>
        <w:ind w:firstLine="851"/>
        <w:jc w:val="both"/>
      </w:pPr>
      <w:r>
        <w:t>2.1.2. содействие коллективно-договорному регулированию социально - трудовых отношений в организац</w:t>
      </w:r>
      <w:proofErr w:type="gramStart"/>
      <w:r>
        <w:t>ии и ее</w:t>
      </w:r>
      <w:proofErr w:type="gramEnd"/>
      <w:r>
        <w:t xml:space="preserve"> филиалах. </w:t>
      </w:r>
    </w:p>
    <w:p w:rsidR="00681029" w:rsidRDefault="00681029" w:rsidP="00DF1D05">
      <w:pPr>
        <w:ind w:firstLine="851"/>
        <w:jc w:val="both"/>
      </w:pPr>
      <w:r>
        <w:t>2.2. Основными задачами Комиссии являются:</w:t>
      </w:r>
    </w:p>
    <w:p w:rsidR="00681029" w:rsidRDefault="00681029" w:rsidP="00DF1D05">
      <w:pPr>
        <w:ind w:firstLine="851"/>
        <w:jc w:val="both"/>
      </w:pPr>
      <w:r>
        <w:t xml:space="preserve">2.2.1. развитие системы социального партнерства между </w:t>
      </w:r>
      <w:r>
        <w:rPr>
          <w:bCs/>
        </w:rPr>
        <w:t>работ</w:t>
      </w:r>
      <w:r>
        <w:t xml:space="preserve">никами </w:t>
      </w:r>
      <w:r w:rsidR="001D2028" w:rsidRPr="001D2028">
        <w:rPr>
          <w:szCs w:val="28"/>
        </w:rPr>
        <w:t>МКОУ</w:t>
      </w:r>
      <w:r w:rsidR="001D2028" w:rsidRPr="0082356D">
        <w:rPr>
          <w:sz w:val="24"/>
        </w:rPr>
        <w:t xml:space="preserve"> «</w:t>
      </w:r>
      <w:r w:rsidR="009F3504">
        <w:rPr>
          <w:szCs w:val="28"/>
        </w:rPr>
        <w:t>СОШ № 24</w:t>
      </w:r>
      <w:r w:rsidR="001D2028" w:rsidRPr="001D2028">
        <w:rPr>
          <w:szCs w:val="28"/>
        </w:rPr>
        <w:t>» ИГОСК</w:t>
      </w:r>
      <w:r>
        <w:t xml:space="preserve"> и </w:t>
      </w:r>
      <w:r>
        <w:rPr>
          <w:bCs/>
        </w:rPr>
        <w:t>работ</w:t>
      </w:r>
      <w:r>
        <w:t xml:space="preserve">одателем, направленной на обеспечение согласования интересов </w:t>
      </w:r>
      <w:r>
        <w:rPr>
          <w:bCs/>
        </w:rPr>
        <w:t>работ</w:t>
      </w:r>
      <w:r>
        <w:t xml:space="preserve">ников и </w:t>
      </w:r>
      <w:r>
        <w:rPr>
          <w:bCs/>
        </w:rPr>
        <w:t>работ</w:t>
      </w:r>
      <w:r>
        <w:t>одателя по вопросам регулирования социально-трудовых и иных, непосредственно связанных с ними отношений;</w:t>
      </w:r>
    </w:p>
    <w:p w:rsidR="00681029" w:rsidRDefault="00681029" w:rsidP="00DF1D05">
      <w:pPr>
        <w:ind w:firstLine="851"/>
        <w:jc w:val="both"/>
      </w:pPr>
      <w:r>
        <w:t>2.2.2. ведение коллективных переговоров и подготовка проекта коллективного договора (изменений и дополнений);</w:t>
      </w:r>
    </w:p>
    <w:p w:rsidR="00681029" w:rsidRDefault="00681029" w:rsidP="00DF1D05">
      <w:pPr>
        <w:ind w:firstLine="851"/>
        <w:jc w:val="both"/>
      </w:pPr>
      <w:r>
        <w:t>2.3. Для обеспечения регулирования социально-трудовых отношений Комиссия:</w:t>
      </w:r>
    </w:p>
    <w:p w:rsidR="00681029" w:rsidRDefault="00681029" w:rsidP="00DF1D05">
      <w:pPr>
        <w:ind w:firstLine="851"/>
        <w:jc w:val="both"/>
      </w:pPr>
      <w:r>
        <w:t>2.3.1. ведет коллективные переговоры;</w:t>
      </w:r>
    </w:p>
    <w:p w:rsidR="00681029" w:rsidRDefault="00681029" w:rsidP="00DF1D05">
      <w:pPr>
        <w:ind w:firstLine="851"/>
        <w:jc w:val="both"/>
      </w:pPr>
      <w:r>
        <w:t>2.3.2. готовит проект коллективного договора (изменений и дополнений);</w:t>
      </w:r>
    </w:p>
    <w:p w:rsidR="00681029" w:rsidRDefault="00681029" w:rsidP="00DF1D05">
      <w:pPr>
        <w:ind w:firstLine="851"/>
        <w:jc w:val="both"/>
      </w:pPr>
      <w:r>
        <w:t xml:space="preserve">2.3.3. организует </w:t>
      </w:r>
      <w:proofErr w:type="gramStart"/>
      <w:r>
        <w:t>контроль за</w:t>
      </w:r>
      <w:proofErr w:type="gramEnd"/>
      <w:r>
        <w:t xml:space="preserve"> исполнением коллективного договора;</w:t>
      </w:r>
    </w:p>
    <w:p w:rsidR="00681029" w:rsidRDefault="00681029" w:rsidP="00DF1D05">
      <w:pPr>
        <w:ind w:firstLine="851"/>
        <w:jc w:val="both"/>
      </w:pPr>
      <w:r>
        <w:t>2.3.4. создает рабочие группы с привлечением специалистов;</w:t>
      </w:r>
    </w:p>
    <w:p w:rsidR="00681029" w:rsidRDefault="00681029" w:rsidP="00DF1D05">
      <w:pPr>
        <w:ind w:firstLine="851"/>
        <w:jc w:val="both"/>
      </w:pPr>
      <w:r>
        <w:t>2.3.5. приглашает для участия в своей работе представителей вышестоящей профсоюзной организации, органов   государственной  власти  и  местного   самоуправления,   специалистов, представителей других организаций;</w:t>
      </w:r>
    </w:p>
    <w:p w:rsidR="00681029" w:rsidRDefault="00681029" w:rsidP="00DF1D05">
      <w:pPr>
        <w:ind w:firstLine="851"/>
        <w:jc w:val="both"/>
      </w:pPr>
      <w:r>
        <w:t>2.3.6. получает по договоренности с представительными и исполнительными органами государственной власти и местного самоуправления информацию о социально-экономическом положении в регионе, в отдельных отраслях его экономики, необходимую для ведения коллективных переговоров и заключения коллективного договора (изменений и дополнений).</w:t>
      </w:r>
    </w:p>
    <w:p w:rsidR="00681029" w:rsidRDefault="00681029" w:rsidP="00DF1D05">
      <w:pPr>
        <w:ind w:firstLine="851"/>
        <w:jc w:val="both"/>
        <w:rPr>
          <w:b/>
        </w:rPr>
      </w:pPr>
    </w:p>
    <w:p w:rsidR="00681029" w:rsidRDefault="00681029" w:rsidP="00DF1D05">
      <w:pPr>
        <w:ind w:firstLine="851"/>
        <w:jc w:val="center"/>
        <w:rPr>
          <w:b/>
        </w:rPr>
      </w:pPr>
      <w:r>
        <w:rPr>
          <w:b/>
        </w:rPr>
        <w:t>3.</w:t>
      </w:r>
      <w:r w:rsidR="001D2028">
        <w:rPr>
          <w:b/>
        </w:rPr>
        <w:t xml:space="preserve"> Состав и формирование Комиссии</w:t>
      </w:r>
    </w:p>
    <w:p w:rsidR="001D2028" w:rsidRDefault="001D2028" w:rsidP="00DF1D05">
      <w:pPr>
        <w:ind w:firstLine="851"/>
        <w:jc w:val="center"/>
      </w:pPr>
    </w:p>
    <w:p w:rsidR="00681029" w:rsidRDefault="00681029" w:rsidP="00DF1D05">
      <w:pPr>
        <w:ind w:firstLine="851"/>
        <w:jc w:val="both"/>
      </w:pPr>
      <w:r>
        <w:t xml:space="preserve">3.1. При проведении коллективных переговоров о заключении и об изменении коллективного договора, осуществлении </w:t>
      </w:r>
      <w:proofErr w:type="gramStart"/>
      <w:r>
        <w:t>контроля за</w:t>
      </w:r>
      <w:proofErr w:type="gramEnd"/>
      <w:r>
        <w:t xml:space="preserve"> его выполнением, а также при формировании и осуществлении деятельности Комиссии интересы </w:t>
      </w:r>
      <w:r>
        <w:rPr>
          <w:bCs/>
        </w:rPr>
        <w:t>работ</w:t>
      </w:r>
      <w:r>
        <w:t xml:space="preserve">ников представляет первичная профсоюзная </w:t>
      </w:r>
      <w:r>
        <w:lastRenderedPageBreak/>
        <w:t xml:space="preserve">организация </w:t>
      </w:r>
      <w:r w:rsidR="001D2028" w:rsidRPr="001D2028">
        <w:rPr>
          <w:szCs w:val="28"/>
        </w:rPr>
        <w:t>МКОУ</w:t>
      </w:r>
      <w:r w:rsidR="001D2028" w:rsidRPr="0082356D">
        <w:rPr>
          <w:sz w:val="24"/>
        </w:rPr>
        <w:t xml:space="preserve"> «</w:t>
      </w:r>
      <w:r w:rsidR="009F3504">
        <w:rPr>
          <w:szCs w:val="28"/>
        </w:rPr>
        <w:t>СОШ №24</w:t>
      </w:r>
      <w:r w:rsidR="001D2028" w:rsidRPr="001D2028">
        <w:rPr>
          <w:szCs w:val="28"/>
        </w:rPr>
        <w:t>» ИГОСК</w:t>
      </w:r>
      <w:r>
        <w:t xml:space="preserve">, интересы </w:t>
      </w:r>
      <w:r>
        <w:rPr>
          <w:bCs/>
        </w:rPr>
        <w:t>работ</w:t>
      </w:r>
      <w:r>
        <w:t xml:space="preserve">одателя - руководитель  </w:t>
      </w:r>
      <w:r w:rsidR="001D2028" w:rsidRPr="001D2028">
        <w:rPr>
          <w:szCs w:val="28"/>
        </w:rPr>
        <w:t>МКОУ</w:t>
      </w:r>
      <w:r w:rsidR="001D2028" w:rsidRPr="0082356D">
        <w:rPr>
          <w:sz w:val="24"/>
        </w:rPr>
        <w:t xml:space="preserve"> «</w:t>
      </w:r>
      <w:r w:rsidR="001D2028" w:rsidRPr="001D2028">
        <w:rPr>
          <w:szCs w:val="28"/>
        </w:rPr>
        <w:t xml:space="preserve">СОШ </w:t>
      </w:r>
      <w:r w:rsidR="009F3504">
        <w:rPr>
          <w:szCs w:val="28"/>
        </w:rPr>
        <w:t>№24</w:t>
      </w:r>
      <w:r w:rsidR="001D2028" w:rsidRPr="001D2028">
        <w:rPr>
          <w:szCs w:val="28"/>
        </w:rPr>
        <w:t>» ИГОСК</w:t>
      </w:r>
      <w:r w:rsidR="001D2028">
        <w:t xml:space="preserve"> </w:t>
      </w:r>
      <w:r>
        <w:t>или уполномоченные им лица.</w:t>
      </w:r>
    </w:p>
    <w:p w:rsidR="00681029" w:rsidRDefault="00681029" w:rsidP="00DF1D05">
      <w:pPr>
        <w:ind w:firstLine="851"/>
        <w:jc w:val="both"/>
      </w:pPr>
      <w:r>
        <w:t>3.2. Количество членов Комиссии от каждой стороны - не более 5 человек.</w:t>
      </w:r>
    </w:p>
    <w:p w:rsidR="00681029" w:rsidRDefault="00681029" w:rsidP="00DF1D05">
      <w:pPr>
        <w:ind w:firstLine="851"/>
        <w:jc w:val="both"/>
      </w:pPr>
      <w:r>
        <w:t xml:space="preserve">3.3. Первичная профсоюзная организация и </w:t>
      </w:r>
      <w:r>
        <w:rPr>
          <w:bCs/>
        </w:rPr>
        <w:t>работ</w:t>
      </w:r>
      <w:r>
        <w:t>одатель самостоятельно определяют персональный состав своих представителей в Комиссии и порядок их ротации.</w:t>
      </w:r>
    </w:p>
    <w:p w:rsidR="00681029" w:rsidRDefault="00681029" w:rsidP="00DF1D05">
      <w:pPr>
        <w:ind w:firstLine="851"/>
        <w:jc w:val="both"/>
      </w:pPr>
      <w:r>
        <w:t xml:space="preserve">3.4. Образуя Комиссию, стороны наделяют своих представителей полномочиями </w:t>
      </w:r>
      <w:proofErr w:type="gramStart"/>
      <w:r>
        <w:t>на</w:t>
      </w:r>
      <w:proofErr w:type="gramEnd"/>
      <w:r>
        <w:t>:</w:t>
      </w:r>
    </w:p>
    <w:p w:rsidR="00681029" w:rsidRDefault="00681029" w:rsidP="00DF1D05">
      <w:pPr>
        <w:ind w:firstLine="851"/>
        <w:jc w:val="both"/>
      </w:pPr>
      <w:r>
        <w:t>3.4.1. ведение коллективных переговоров;</w:t>
      </w:r>
    </w:p>
    <w:p w:rsidR="00681029" w:rsidRDefault="00681029" w:rsidP="00DF1D05">
      <w:pPr>
        <w:ind w:firstLine="851"/>
        <w:jc w:val="both"/>
      </w:pPr>
      <w:r>
        <w:t>3.4.2. подготовку проекта коллективного договора (изменений и дополнений);</w:t>
      </w:r>
    </w:p>
    <w:p w:rsidR="00681029" w:rsidRDefault="00681029" w:rsidP="00DF1D05">
      <w:pPr>
        <w:ind w:firstLine="851"/>
        <w:jc w:val="both"/>
      </w:pPr>
      <w:r>
        <w:t xml:space="preserve">3.4.3. организацию </w:t>
      </w:r>
      <w:proofErr w:type="gramStart"/>
      <w:r>
        <w:t>контроля за</w:t>
      </w:r>
      <w:proofErr w:type="gramEnd"/>
      <w:r>
        <w:t xml:space="preserve"> выполнением коллективного договора;</w:t>
      </w:r>
    </w:p>
    <w:p w:rsidR="00681029" w:rsidRPr="00156017" w:rsidRDefault="00681029" w:rsidP="00DF1D05">
      <w:pPr>
        <w:ind w:firstLine="851"/>
        <w:jc w:val="both"/>
      </w:pPr>
      <w:r>
        <w:t>3.5. Стороны, образовавшие Комиссию, назначают из числа своих представителей в Комиссии - координатора стороны и его заместителя.</w:t>
      </w:r>
    </w:p>
    <w:p w:rsidR="00681029" w:rsidRDefault="00681029" w:rsidP="00DF1D05">
      <w:pPr>
        <w:ind w:firstLine="851"/>
        <w:jc w:val="center"/>
        <w:rPr>
          <w:b/>
        </w:rPr>
      </w:pPr>
    </w:p>
    <w:p w:rsidR="00681029" w:rsidRDefault="00681029" w:rsidP="00DF1D05">
      <w:pPr>
        <w:ind w:firstLine="851"/>
        <w:jc w:val="center"/>
        <w:rPr>
          <w:b/>
        </w:rPr>
      </w:pPr>
      <w:r>
        <w:rPr>
          <w:b/>
        </w:rPr>
        <w:t>4. Члены Комиссии.</w:t>
      </w:r>
    </w:p>
    <w:p w:rsidR="001D2028" w:rsidRDefault="001D2028" w:rsidP="00DF1D05">
      <w:pPr>
        <w:ind w:firstLine="851"/>
        <w:jc w:val="center"/>
      </w:pPr>
    </w:p>
    <w:p w:rsidR="00681029" w:rsidRDefault="00681029" w:rsidP="00DF1D05">
      <w:pPr>
        <w:ind w:firstLine="851"/>
        <w:jc w:val="both"/>
      </w:pPr>
      <w:r>
        <w:t>4.1. Члены Комиссии:</w:t>
      </w:r>
    </w:p>
    <w:p w:rsidR="00681029" w:rsidRDefault="00681029" w:rsidP="00DF1D05">
      <w:pPr>
        <w:ind w:firstLine="851"/>
        <w:jc w:val="both"/>
      </w:pPr>
      <w:r>
        <w:t>4.1.1. участвуют в заседаниях Комиссии и рабочих групп в соответствии с регламентом Комиссии, в подготовке проектов решений Комиссии;</w:t>
      </w:r>
    </w:p>
    <w:p w:rsidR="00681029" w:rsidRDefault="00681029" w:rsidP="00DF1D05">
      <w:pPr>
        <w:ind w:firstLine="851"/>
        <w:jc w:val="both"/>
      </w:pPr>
      <w:r>
        <w:t>4.1.2. вносят предложения по вопросам, относящимся к компетенции Комиссии, для рассмотрения на заседаниях Комисс</w:t>
      </w:r>
      <w:proofErr w:type="gramStart"/>
      <w:r>
        <w:t>ии и ее</w:t>
      </w:r>
      <w:proofErr w:type="gramEnd"/>
      <w:r>
        <w:t xml:space="preserve"> рабочих групп. </w:t>
      </w:r>
    </w:p>
    <w:p w:rsidR="00681029" w:rsidRDefault="00681029" w:rsidP="00DF1D05">
      <w:pPr>
        <w:ind w:firstLine="851"/>
        <w:jc w:val="both"/>
      </w:pPr>
      <w:r>
        <w:t>4.2. Полномочия членов, координаторов Комиссии и их заместителей удостоверяется соответствующими решениями сторон социального партнерства, образовавшими Комиссию.</w:t>
      </w:r>
    </w:p>
    <w:p w:rsidR="00681029" w:rsidRDefault="00681029" w:rsidP="00DF1D05">
      <w:pPr>
        <w:ind w:firstLine="851"/>
        <w:jc w:val="both"/>
        <w:rPr>
          <w:b/>
        </w:rPr>
      </w:pPr>
    </w:p>
    <w:p w:rsidR="00681029" w:rsidRDefault="00681029" w:rsidP="00DF1D05">
      <w:pPr>
        <w:ind w:firstLine="851"/>
        <w:jc w:val="center"/>
        <w:rPr>
          <w:b/>
        </w:rPr>
      </w:pPr>
      <w:r>
        <w:rPr>
          <w:b/>
        </w:rPr>
        <w:t>5. Порядок работы Комиссии.</w:t>
      </w:r>
    </w:p>
    <w:p w:rsidR="001D2028" w:rsidRDefault="001D2028" w:rsidP="00DF1D05">
      <w:pPr>
        <w:ind w:firstLine="851"/>
        <w:jc w:val="center"/>
      </w:pPr>
    </w:p>
    <w:p w:rsidR="00681029" w:rsidRDefault="00681029" w:rsidP="00DF1D05">
      <w:pPr>
        <w:ind w:firstLine="851"/>
        <w:jc w:val="both"/>
      </w:pPr>
      <w:r>
        <w:t>5.1. Заседание Комиссии считается правомочным, а голосование при принятии решений действительным при наличии более половины членов Комиссии каждой из Сторон.</w:t>
      </w:r>
    </w:p>
    <w:p w:rsidR="00681029" w:rsidRDefault="00681029" w:rsidP="00DF1D05">
      <w:pPr>
        <w:ind w:firstLine="851"/>
        <w:jc w:val="both"/>
      </w:pPr>
      <w:r>
        <w:t>5.2. На первом заседании комиссии председательствует координатор стороны, инициировавшей переговоры, или его заместитель.</w:t>
      </w:r>
    </w:p>
    <w:p w:rsidR="00681029" w:rsidRDefault="00681029" w:rsidP="00DF1D05">
      <w:pPr>
        <w:ind w:firstLine="851"/>
        <w:jc w:val="both"/>
      </w:pPr>
      <w:r>
        <w:t>5.3. Заседания комиссии оформляются протоколом, который ведет один из членов комиссии по поручению председателя. Протокол подписывается координаторами сторон (а в их отсутствие - их заместителями).</w:t>
      </w:r>
    </w:p>
    <w:p w:rsidR="00681029" w:rsidRDefault="00681029" w:rsidP="00DF1D05">
      <w:pPr>
        <w:ind w:firstLine="851"/>
        <w:jc w:val="both"/>
      </w:pPr>
      <w:r>
        <w:t>5.4. Решение комиссии считается принятым, если за него проголосовали все стороны. Порядок принятия решения стороной определяется сторонами самостоятельно.</w:t>
      </w:r>
    </w:p>
    <w:p w:rsidR="00681029" w:rsidRDefault="00681029" w:rsidP="00DF1D05">
      <w:pPr>
        <w:ind w:firstLine="851"/>
        <w:jc w:val="both"/>
      </w:pPr>
      <w:r>
        <w:lastRenderedPageBreak/>
        <w:t>5.5. Ведут подготовку очередных заседаний Комиссии и председательствуют на них координаторы сторон социального партнерства (их заместители), образовавших Комиссию, по очереди.</w:t>
      </w:r>
    </w:p>
    <w:p w:rsidR="00681029" w:rsidRDefault="00681029" w:rsidP="00DF1D05">
      <w:pPr>
        <w:pStyle w:val="21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5.6. Решение о назначении председательствующего на следующее заседание Комиссии принимается Комиссией каждый раз перед окончанием очередного заседания.</w:t>
      </w:r>
    </w:p>
    <w:p w:rsidR="00681029" w:rsidRDefault="00681029" w:rsidP="00DF1D05">
      <w:pPr>
        <w:ind w:firstLine="851"/>
        <w:jc w:val="both"/>
      </w:pPr>
      <w:r>
        <w:t>5.7. Координатор стороны, назначенный председательствующим на следующее заседание Комиссии:</w:t>
      </w:r>
    </w:p>
    <w:p w:rsidR="00681029" w:rsidRDefault="00681029" w:rsidP="00DF1D05">
      <w:pPr>
        <w:ind w:firstLine="851"/>
        <w:jc w:val="both"/>
      </w:pPr>
      <w:r>
        <w:t>5.7.1. обеспечивает взаимодействие сторон с целью достижения согласия между ними при выработке проектов решений Комиссии, выносимых на рассмотрение следующего заседания Комиссии;</w:t>
      </w:r>
    </w:p>
    <w:p w:rsidR="00681029" w:rsidRDefault="00681029" w:rsidP="00DF1D05">
      <w:pPr>
        <w:ind w:firstLine="851"/>
        <w:jc w:val="both"/>
      </w:pPr>
      <w:r>
        <w:t>5.7.2. утверждает по предложениям сторон перечень и состав рабочих групп (и их руководителей), создаваемых для подготовки мероприятий и проектов решений Комиссии;</w:t>
      </w:r>
    </w:p>
    <w:p w:rsidR="00681029" w:rsidRDefault="00681029" w:rsidP="00DF1D05">
      <w:pPr>
        <w:ind w:firstLine="851"/>
        <w:jc w:val="both"/>
      </w:pPr>
      <w:r>
        <w:t>5.7.3. председательствует на заседании Комиссии и организует ее работу;</w:t>
      </w:r>
    </w:p>
    <w:p w:rsidR="00681029" w:rsidRDefault="00681029" w:rsidP="00DF1D05">
      <w:pPr>
        <w:ind w:firstLine="851"/>
        <w:jc w:val="both"/>
      </w:pPr>
      <w:r>
        <w:t>5.7.4. проводит в период между заседаниями Комиссии консультации по вопросам, требующим принятия оперативного решения.</w:t>
      </w:r>
    </w:p>
    <w:p w:rsidR="00681029" w:rsidRDefault="00681029" w:rsidP="00DF1D05">
      <w:pPr>
        <w:ind w:firstLine="851"/>
        <w:jc w:val="both"/>
      </w:pPr>
      <w:r>
        <w:t>5.8. Представители сторон, подписавших коллективный договор, в период его действия имеют право проявить инициативу по проведению переговоров по его изменению и дополнению к нему или заключению нового коллективного договора.</w:t>
      </w:r>
    </w:p>
    <w:p w:rsidR="00681029" w:rsidRDefault="00681029" w:rsidP="00DF1D05">
      <w:pPr>
        <w:ind w:firstLine="851"/>
        <w:jc w:val="both"/>
      </w:pPr>
      <w:r>
        <w:t>5.9. Изменения и дополнения в коллективный договор вносятся в порядке, установленном для его заключения (инициатива одной из сторон, переговоры, выработка согласованного проекта изменений и дополнений, обсуждение в подразделениях и экспертиза в отраслевом республиканском комитете профсоюза, доработка проекта, утверждение на собрании /конференции/, регистрация). Решение по представленному одной из сторон проекту изменений условий коллективного договора Комиссия принимает в течение месяца со дня его подачи. Редакционные изменения по отдельным позициям коллективного договора согласовываются Комиссией в течение двух недель со дня их представления в Комиссию.</w:t>
      </w:r>
    </w:p>
    <w:p w:rsidR="00681029" w:rsidRDefault="00681029" w:rsidP="00DF1D05">
      <w:pPr>
        <w:ind w:firstLine="851"/>
        <w:jc w:val="both"/>
        <w:rPr>
          <w:b/>
        </w:rPr>
      </w:pPr>
    </w:p>
    <w:p w:rsidR="00681029" w:rsidRDefault="00681029" w:rsidP="00DF1D05">
      <w:pPr>
        <w:ind w:firstLine="851"/>
        <w:jc w:val="center"/>
        <w:rPr>
          <w:b/>
        </w:rPr>
      </w:pPr>
      <w:r>
        <w:rPr>
          <w:b/>
        </w:rPr>
        <w:t>6. Обеспечение деятельности Комиссии</w:t>
      </w:r>
    </w:p>
    <w:p w:rsidR="001D2028" w:rsidRDefault="001D2028" w:rsidP="00DF1D05">
      <w:pPr>
        <w:ind w:firstLine="851"/>
        <w:jc w:val="center"/>
      </w:pPr>
    </w:p>
    <w:p w:rsidR="00681029" w:rsidRDefault="00681029" w:rsidP="00DF1D05">
      <w:pPr>
        <w:ind w:firstLine="851"/>
        <w:jc w:val="both"/>
      </w:pPr>
      <w:r>
        <w:t xml:space="preserve">6.1. Организационное и материально - техническое обеспечение деятельности Комиссии осуществляется </w:t>
      </w:r>
      <w:r>
        <w:rPr>
          <w:bCs/>
        </w:rPr>
        <w:t>работ</w:t>
      </w:r>
      <w:r>
        <w:t>одателем.</w:t>
      </w:r>
    </w:p>
    <w:p w:rsidR="00681029" w:rsidRDefault="00681029" w:rsidP="00DF1D05">
      <w:pPr>
        <w:ind w:firstLine="851"/>
        <w:jc w:val="both"/>
      </w:pPr>
    </w:p>
    <w:p w:rsidR="00681029" w:rsidRDefault="00681029" w:rsidP="00DF1D05">
      <w:pPr>
        <w:ind w:firstLine="851"/>
        <w:jc w:val="both"/>
      </w:pPr>
    </w:p>
    <w:p w:rsidR="00681029" w:rsidRDefault="00681029" w:rsidP="00681029">
      <w:pPr>
        <w:jc w:val="both"/>
      </w:pPr>
    </w:p>
    <w:p w:rsidR="00681029" w:rsidRDefault="00681029" w:rsidP="00681029">
      <w:pPr>
        <w:jc w:val="both"/>
      </w:pPr>
    </w:p>
    <w:p w:rsidR="00681029" w:rsidRDefault="00681029" w:rsidP="00681029">
      <w:pPr>
        <w:jc w:val="both"/>
      </w:pPr>
    </w:p>
    <w:p w:rsidR="00681029" w:rsidRDefault="00681029" w:rsidP="00681029">
      <w:pPr>
        <w:jc w:val="both"/>
      </w:pPr>
      <w:bookmarkStart w:id="0" w:name="_GoBack"/>
      <w:bookmarkEnd w:id="0"/>
    </w:p>
    <w:p w:rsidR="00681029" w:rsidRDefault="00681029" w:rsidP="00681029">
      <w:pPr>
        <w:jc w:val="both"/>
      </w:pPr>
    </w:p>
    <w:p w:rsidR="00681029" w:rsidRDefault="00681029" w:rsidP="00681029">
      <w:pPr>
        <w:jc w:val="both"/>
      </w:pPr>
    </w:p>
    <w:p w:rsidR="00681029" w:rsidRDefault="00681029" w:rsidP="00681029">
      <w:pPr>
        <w:jc w:val="both"/>
      </w:pPr>
    </w:p>
    <w:p w:rsidR="00681029" w:rsidRDefault="00681029" w:rsidP="00681029">
      <w:pPr>
        <w:jc w:val="both"/>
      </w:pPr>
    </w:p>
    <w:p w:rsidR="00681029" w:rsidRDefault="00681029" w:rsidP="00681029">
      <w:pPr>
        <w:jc w:val="both"/>
      </w:pPr>
    </w:p>
    <w:sectPr w:rsidR="00681029" w:rsidSect="006758E5">
      <w:footerReference w:type="default" r:id="rId7"/>
      <w:pgSz w:w="11906" w:h="16838"/>
      <w:pgMar w:top="1134" w:right="850" w:bottom="1134" w:left="1701" w:header="708" w:footer="708" w:gutter="0"/>
      <w:pgNumType w:start="8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3DB" w:rsidRDefault="002163DB" w:rsidP="006758E5">
      <w:r>
        <w:separator/>
      </w:r>
    </w:p>
  </w:endnote>
  <w:endnote w:type="continuationSeparator" w:id="0">
    <w:p w:rsidR="002163DB" w:rsidRDefault="002163DB" w:rsidP="0067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8900701"/>
      <w:docPartObj>
        <w:docPartGallery w:val="Page Numbers (Bottom of Page)"/>
        <w:docPartUnique/>
      </w:docPartObj>
    </w:sdtPr>
    <w:sdtContent>
      <w:p w:rsidR="006758E5" w:rsidRDefault="006758E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87</w:t>
        </w:r>
        <w:r>
          <w:fldChar w:fldCharType="end"/>
        </w:r>
      </w:p>
    </w:sdtContent>
  </w:sdt>
  <w:p w:rsidR="006758E5" w:rsidRDefault="006758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3DB" w:rsidRDefault="002163DB" w:rsidP="006758E5">
      <w:r>
        <w:separator/>
      </w:r>
    </w:p>
  </w:footnote>
  <w:footnote w:type="continuationSeparator" w:id="0">
    <w:p w:rsidR="002163DB" w:rsidRDefault="002163DB" w:rsidP="00675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2201"/>
    <w:rsid w:val="000C2201"/>
    <w:rsid w:val="0011421E"/>
    <w:rsid w:val="00156017"/>
    <w:rsid w:val="001D2028"/>
    <w:rsid w:val="002163DB"/>
    <w:rsid w:val="006758E5"/>
    <w:rsid w:val="00681029"/>
    <w:rsid w:val="0082356D"/>
    <w:rsid w:val="0097411F"/>
    <w:rsid w:val="009F3504"/>
    <w:rsid w:val="00A66999"/>
    <w:rsid w:val="00B373DB"/>
    <w:rsid w:val="00CC390D"/>
    <w:rsid w:val="00CD04AB"/>
    <w:rsid w:val="00D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0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81029"/>
    <w:pPr>
      <w:keepNext/>
      <w:jc w:val="center"/>
      <w:outlineLvl w:val="1"/>
    </w:pPr>
    <w:rPr>
      <w:rFonts w:ascii="Peterburg" w:hAnsi="Peterburg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102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681029"/>
    <w:pPr>
      <w:jc w:val="both"/>
    </w:pPr>
    <w:rPr>
      <w:rFonts w:ascii="Peterburg" w:hAnsi="Peterburg"/>
      <w:szCs w:val="20"/>
    </w:rPr>
  </w:style>
  <w:style w:type="character" w:customStyle="1" w:styleId="22">
    <w:name w:val="Основной текст 2 Знак"/>
    <w:basedOn w:val="a0"/>
    <w:link w:val="21"/>
    <w:rsid w:val="00681029"/>
    <w:rPr>
      <w:rFonts w:ascii="Peterburg" w:eastAsia="Times New Roman" w:hAnsi="Peterburg" w:cs="Times New Roman"/>
      <w:sz w:val="28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6810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Обычный1"/>
    <w:rsid w:val="0068102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10"/>
    <w:rsid w:val="00681029"/>
    <w:pPr>
      <w:snapToGrid/>
      <w:spacing w:line="240" w:lineRule="auto"/>
      <w:ind w:firstLine="720"/>
      <w:jc w:val="both"/>
    </w:pPr>
    <w:rPr>
      <w:rFonts w:ascii="Arial" w:hAnsi="Arial"/>
      <w:sz w:val="28"/>
    </w:rPr>
  </w:style>
  <w:style w:type="paragraph" w:customStyle="1" w:styleId="BodyText21">
    <w:name w:val="Body Text 21"/>
    <w:basedOn w:val="10"/>
    <w:rsid w:val="00681029"/>
    <w:pPr>
      <w:snapToGrid/>
      <w:spacing w:line="240" w:lineRule="auto"/>
      <w:jc w:val="both"/>
    </w:pPr>
    <w:rPr>
      <w:rFonts w:ascii="Arial" w:hAnsi="Arial"/>
      <w:sz w:val="28"/>
    </w:rPr>
  </w:style>
  <w:style w:type="paragraph" w:customStyle="1" w:styleId="FR2">
    <w:name w:val="FR2"/>
    <w:rsid w:val="00681029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211">
    <w:name w:val="Заголовок 21"/>
    <w:basedOn w:val="10"/>
    <w:next w:val="10"/>
    <w:rsid w:val="00681029"/>
    <w:pPr>
      <w:keepNext/>
      <w:snapToGrid/>
      <w:spacing w:line="240" w:lineRule="auto"/>
      <w:jc w:val="center"/>
      <w:outlineLvl w:val="1"/>
    </w:pPr>
    <w:rPr>
      <w:rFonts w:ascii="Arial" w:hAnsi="Arial"/>
      <w:sz w:val="28"/>
    </w:rPr>
  </w:style>
  <w:style w:type="table" w:styleId="a3">
    <w:name w:val="Table Grid"/>
    <w:basedOn w:val="a1"/>
    <w:uiPriority w:val="59"/>
    <w:rsid w:val="00DF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8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58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758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58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58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8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0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81029"/>
    <w:pPr>
      <w:keepNext/>
      <w:jc w:val="center"/>
      <w:outlineLvl w:val="1"/>
    </w:pPr>
    <w:rPr>
      <w:rFonts w:ascii="Peterburg" w:hAnsi="Peterburg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102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681029"/>
    <w:pPr>
      <w:jc w:val="both"/>
    </w:pPr>
    <w:rPr>
      <w:rFonts w:ascii="Peterburg" w:hAnsi="Peterburg"/>
      <w:szCs w:val="20"/>
    </w:rPr>
  </w:style>
  <w:style w:type="character" w:customStyle="1" w:styleId="22">
    <w:name w:val="Основной текст 2 Знак"/>
    <w:basedOn w:val="a0"/>
    <w:link w:val="21"/>
    <w:rsid w:val="00681029"/>
    <w:rPr>
      <w:rFonts w:ascii="Peterburg" w:eastAsia="Times New Roman" w:hAnsi="Peterburg" w:cs="Times New Roman"/>
      <w:sz w:val="28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6810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Обычный1"/>
    <w:rsid w:val="0068102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10"/>
    <w:rsid w:val="00681029"/>
    <w:pPr>
      <w:snapToGrid/>
      <w:spacing w:line="240" w:lineRule="auto"/>
      <w:ind w:firstLine="720"/>
      <w:jc w:val="both"/>
    </w:pPr>
    <w:rPr>
      <w:rFonts w:ascii="Arial" w:hAnsi="Arial"/>
      <w:sz w:val="28"/>
    </w:rPr>
  </w:style>
  <w:style w:type="paragraph" w:customStyle="1" w:styleId="BodyText21">
    <w:name w:val="Body Text 21"/>
    <w:basedOn w:val="10"/>
    <w:rsid w:val="00681029"/>
    <w:pPr>
      <w:snapToGrid/>
      <w:spacing w:line="240" w:lineRule="auto"/>
      <w:jc w:val="both"/>
    </w:pPr>
    <w:rPr>
      <w:rFonts w:ascii="Arial" w:hAnsi="Arial"/>
      <w:sz w:val="28"/>
    </w:rPr>
  </w:style>
  <w:style w:type="paragraph" w:customStyle="1" w:styleId="FR2">
    <w:name w:val="FR2"/>
    <w:rsid w:val="00681029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211">
    <w:name w:val="Заголовок 21"/>
    <w:basedOn w:val="10"/>
    <w:next w:val="10"/>
    <w:rsid w:val="00681029"/>
    <w:pPr>
      <w:keepNext/>
      <w:snapToGrid/>
      <w:spacing w:line="240" w:lineRule="auto"/>
      <w:jc w:val="center"/>
      <w:outlineLvl w:val="1"/>
    </w:pPr>
    <w:rPr>
      <w:rFonts w:ascii="Arial" w:hAnsi="Arial"/>
      <w:sz w:val="28"/>
    </w:rPr>
  </w:style>
  <w:style w:type="table" w:styleId="a3">
    <w:name w:val="Table Grid"/>
    <w:basedOn w:val="a1"/>
    <w:uiPriority w:val="59"/>
    <w:rsid w:val="00DF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123</cp:lastModifiedBy>
  <cp:revision>7</cp:revision>
  <cp:lastPrinted>2022-04-11T05:45:00Z</cp:lastPrinted>
  <dcterms:created xsi:type="dcterms:W3CDTF">2020-10-26T07:07:00Z</dcterms:created>
  <dcterms:modified xsi:type="dcterms:W3CDTF">2022-04-11T05:47:00Z</dcterms:modified>
</cp:coreProperties>
</file>